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FC1F7AC" w:rsidR="00782AE3" w:rsidRPr="00AC43D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C43DB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AC43DB">
        <w:rPr>
          <w:rFonts w:ascii="Verdana" w:hAnsi="Verdana"/>
          <w:b/>
          <w:sz w:val="18"/>
          <w:szCs w:val="18"/>
        </w:rPr>
        <w:t>„</w:t>
      </w:r>
      <w:bookmarkEnd w:id="0"/>
      <w:r w:rsidR="00AC43DB" w:rsidRPr="00AC43DB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782AE3" w:rsidRPr="00AC43D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0C9FAC8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C43DB">
        <w:rPr>
          <w:rFonts w:ascii="Verdana" w:hAnsi="Verdana"/>
          <w:sz w:val="18"/>
          <w:szCs w:val="18"/>
        </w:rPr>
        <w:t xml:space="preserve">č.j. </w:t>
      </w:r>
      <w:r w:rsidR="00AC43DB" w:rsidRPr="00AC43DB">
        <w:rPr>
          <w:rFonts w:ascii="Verdana" w:hAnsi="Verdana"/>
          <w:sz w:val="18"/>
          <w:szCs w:val="18"/>
        </w:rPr>
        <w:t>40990/2024-SŽ-OŘ OVA-NPI</w:t>
      </w:r>
      <w:r w:rsidRPr="00AC43DB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7008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3FB7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43DB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73FB7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2024-10-25T09:53:00Z</dcterms:modified>
</cp:coreProperties>
</file>